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before="200" w:line="240" w:lineRule="auto"/>
        <w:rPr>
          <w:sz w:val="34"/>
          <w:szCs w:val="34"/>
        </w:rPr>
      </w:pPr>
      <w:r w:rsidDel="00000000" w:rsidR="00000000" w:rsidRPr="00000000">
        <w:rPr>
          <w:sz w:val="34"/>
          <w:szCs w:val="34"/>
          <w:rtl w:val="0"/>
        </w:rPr>
        <w:t xml:space="preserve">2025-2026 оқу жылы “LauRus” бөбекжайы бойынша жетістіктер тізімі</w:t>
      </w:r>
    </w:p>
    <w:p w:rsidR="00000000" w:rsidDel="00000000" w:rsidP="00000000" w:rsidRDefault="00000000" w:rsidRPr="00000000" w14:paraId="00000002">
      <w:pPr>
        <w:widowControl w:val="0"/>
        <w:spacing w:before="200" w:line="240" w:lineRule="auto"/>
        <w:ind w:left="0" w:firstLine="0"/>
        <w:rPr>
          <w:sz w:val="34"/>
          <w:szCs w:val="34"/>
        </w:rPr>
      </w:pPr>
      <w:r w:rsidDel="00000000" w:rsidR="00000000" w:rsidRPr="00000000">
        <w:rPr>
          <w:sz w:val="34"/>
          <w:szCs w:val="34"/>
          <w:rtl w:val="0"/>
        </w:rPr>
        <w:t xml:space="preserve">1.  Мұғалімдер мерекесіне орай жас мамандар арасында ұйымдастырылған “Жас LEADERS” байқауынан “Бақыт мекені” желілік қауыстығы арасынан 2 орын, қалалық кезеңнен  3 орын- Сағынғали Ә.Е (тәрбиеші)</w:t>
      </w:r>
    </w:p>
    <w:p w:rsidR="00000000" w:rsidDel="00000000" w:rsidP="00000000" w:rsidRDefault="00000000" w:rsidRPr="00000000" w14:paraId="00000003">
      <w:pPr>
        <w:widowControl w:val="0"/>
        <w:spacing w:before="200" w:line="240" w:lineRule="auto"/>
        <w:rPr>
          <w:sz w:val="34"/>
          <w:szCs w:val="34"/>
        </w:rPr>
      </w:pPr>
      <w:r w:rsidDel="00000000" w:rsidR="00000000" w:rsidRPr="00000000">
        <w:rPr>
          <w:sz w:val="34"/>
          <w:szCs w:val="34"/>
          <w:rtl w:val="0"/>
        </w:rPr>
        <w:t xml:space="preserve">2. ⁠”Тәуелсіздік - ел тілегі” қалалық мәнерлеп оқу байқауы 1 орын - Дунекова Диляра, жетекшісі Маулешова М.Ж</w:t>
      </w:r>
    </w:p>
    <w:p w:rsidR="00000000" w:rsidDel="00000000" w:rsidP="00000000" w:rsidRDefault="00000000" w:rsidRPr="00000000" w14:paraId="00000004">
      <w:pPr>
        <w:widowControl w:val="0"/>
        <w:spacing w:before="200" w:line="240" w:lineRule="auto"/>
        <w:rPr>
          <w:sz w:val="34"/>
          <w:szCs w:val="34"/>
        </w:rPr>
      </w:pPr>
      <w:r w:rsidDel="00000000" w:rsidR="00000000" w:rsidRPr="00000000">
        <w:rPr>
          <w:sz w:val="34"/>
          <w:szCs w:val="34"/>
          <w:rtl w:val="0"/>
        </w:rPr>
        <w:t xml:space="preserve">3. “Шебер әке, өнерлі ана, еңбекқор бала” республикалық байқауының қалалық кезеңінен 3 орын - Темиргалиев Санжар, жетекшісі Маулешова М.Ж. Исмагулова Д.Т.</w:t>
      </w:r>
    </w:p>
    <w:p w:rsidR="00000000" w:rsidDel="00000000" w:rsidP="00000000" w:rsidRDefault="00000000" w:rsidRPr="00000000" w14:paraId="00000005">
      <w:pPr>
        <w:widowControl w:val="0"/>
        <w:spacing w:before="200" w:line="240" w:lineRule="auto"/>
        <w:rPr>
          <w:sz w:val="34"/>
          <w:szCs w:val="34"/>
        </w:rPr>
      </w:pPr>
      <w:r w:rsidDel="00000000" w:rsidR="00000000" w:rsidRPr="00000000">
        <w:rPr>
          <w:sz w:val="34"/>
          <w:szCs w:val="34"/>
          <w:rtl w:val="0"/>
        </w:rPr>
        <w:t xml:space="preserve">4. ”Бала жүрегіндегі жыр” қалалық мәнерлеп оқу байқауынан 3 орын- Альбертова Айлин, жетекшісі Даулетова Г.Ж, Сағынғали Ә.Е</w:t>
      </w:r>
    </w:p>
    <w:p w:rsidR="00000000" w:rsidDel="00000000" w:rsidP="00000000" w:rsidRDefault="00000000" w:rsidRPr="00000000" w14:paraId="00000006">
      <w:pPr>
        <w:widowControl w:val="0"/>
        <w:spacing w:before="200" w:line="240" w:lineRule="auto"/>
        <w:rPr>
          <w:sz w:val="34"/>
          <w:szCs w:val="34"/>
        </w:rPr>
      </w:pPr>
      <w:r w:rsidDel="00000000" w:rsidR="00000000" w:rsidRPr="00000000">
        <w:rPr>
          <w:sz w:val="34"/>
          <w:szCs w:val="34"/>
          <w:rtl w:val="0"/>
        </w:rPr>
        <w:t xml:space="preserve">5. “Балалар әлемді бейнелейді” халықаралық сурет байқауының қалалық кезеңінен сертификат- Сағынтай Абдурахим, жетекшісі Маулешова М.Ж</w:t>
      </w:r>
    </w:p>
    <w:p w:rsidR="00000000" w:rsidDel="00000000" w:rsidP="00000000" w:rsidRDefault="00000000" w:rsidRPr="00000000" w14:paraId="00000007">
      <w:pPr>
        <w:widowControl w:val="0"/>
        <w:spacing w:before="200" w:line="240" w:lineRule="auto"/>
        <w:rPr>
          <w:sz w:val="34"/>
          <w:szCs w:val="34"/>
        </w:rPr>
      </w:pPr>
      <w:r w:rsidDel="00000000" w:rsidR="00000000" w:rsidRPr="00000000">
        <w:rPr>
          <w:sz w:val="34"/>
          <w:szCs w:val="34"/>
          <w:rtl w:val="0"/>
        </w:rPr>
        <w:t xml:space="preserve">6. “Балалар әлемді бейнелейді” халықаралық сурет байқауының қалалық кезеңінен сертификат- Исламғали Шахназ, жетекшісі Даулетова Г.Ж</w:t>
      </w:r>
    </w:p>
    <w:p w:rsidR="00000000" w:rsidDel="00000000" w:rsidP="00000000" w:rsidRDefault="00000000" w:rsidRPr="00000000" w14:paraId="00000008">
      <w:pPr>
        <w:widowControl w:val="0"/>
        <w:spacing w:before="200" w:line="240" w:lineRule="auto"/>
        <w:rPr>
          <w:sz w:val="34"/>
          <w:szCs w:val="34"/>
        </w:rPr>
      </w:pPr>
      <w:r w:rsidDel="00000000" w:rsidR="00000000" w:rsidRPr="00000000">
        <w:rPr>
          <w:sz w:val="34"/>
          <w:szCs w:val="34"/>
          <w:rtl w:val="0"/>
        </w:rPr>
        <w:t xml:space="preserve">7. ⁠“Балалар әлемді бейнелейді” халықаралық сурет байқауының қалалық кезеңінен сертификат- Маликова Медина, жетекшісі Набиева Ж.Ж</w:t>
      </w:r>
    </w:p>
    <w:p w:rsidR="00000000" w:rsidDel="00000000" w:rsidP="00000000" w:rsidRDefault="00000000" w:rsidRPr="00000000" w14:paraId="00000009">
      <w:pPr>
        <w:widowControl w:val="0"/>
        <w:spacing w:before="200" w:line="240" w:lineRule="auto"/>
        <w:rPr>
          <w:sz w:val="34"/>
          <w:szCs w:val="34"/>
        </w:rPr>
      </w:pPr>
      <w:r w:rsidDel="00000000" w:rsidR="00000000" w:rsidRPr="00000000">
        <w:rPr>
          <w:sz w:val="34"/>
          <w:szCs w:val="34"/>
          <w:rtl w:val="0"/>
        </w:rPr>
        <w:t xml:space="preserve">8. “Мен зертеушімін” қалалық байқауы 3 орын - Тулакбаева Азалия, Мурзагалиева Сафия, Болатов Ахмет, Кенжегулов Амирхан, жетешісі Набиева Ж.Ж, Сапиоллина А.Ғ</w:t>
      </w:r>
    </w:p>
    <w:p w:rsidR="00000000" w:rsidDel="00000000" w:rsidP="00000000" w:rsidRDefault="00000000" w:rsidRPr="00000000" w14:paraId="0000000A">
      <w:pPr>
        <w:widowControl w:val="0"/>
        <w:spacing w:before="200" w:line="240" w:lineRule="auto"/>
        <w:rPr>
          <w:sz w:val="34"/>
          <w:szCs w:val="34"/>
        </w:rPr>
      </w:pPr>
      <w:r w:rsidDel="00000000" w:rsidR="00000000" w:rsidRPr="00000000">
        <w:rPr>
          <w:sz w:val="34"/>
          <w:szCs w:val="34"/>
          <w:rtl w:val="0"/>
        </w:rPr>
        <w:t xml:space="preserve">9. “Бақыт мекені” желілік қауымдастығы арасында ұйымдастырылған “Наурыз фест” байқауынан 2 орын - Азат Сағадат, музыка жетекшісі Хабибуллиева Н.Н</w:t>
      </w:r>
    </w:p>
    <w:p w:rsidR="00000000" w:rsidDel="00000000" w:rsidP="00000000" w:rsidRDefault="00000000" w:rsidRPr="00000000" w14:paraId="0000000B">
      <w:pPr>
        <w:widowControl w:val="0"/>
        <w:spacing w:before="200" w:line="240" w:lineRule="auto"/>
        <w:rPr>
          <w:sz w:val="34"/>
          <w:szCs w:val="34"/>
        </w:rPr>
      </w:pPr>
      <w:r w:rsidDel="00000000" w:rsidR="00000000" w:rsidRPr="00000000">
        <w:rPr>
          <w:sz w:val="34"/>
          <w:szCs w:val="34"/>
          <w:rtl w:val="0"/>
        </w:rPr>
        <w:t xml:space="preserve">10. ⁠”Ана-өмірдің шуағы” республикалық қолөнер байқауынан 1 орын - Сарсенбаева Медина, жетекшісі Маулешова М.Ж</w:t>
      </w:r>
    </w:p>
    <w:p w:rsidR="00000000" w:rsidDel="00000000" w:rsidP="00000000" w:rsidRDefault="00000000" w:rsidRPr="00000000" w14:paraId="0000000C">
      <w:pPr>
        <w:widowControl w:val="0"/>
        <w:spacing w:before="200" w:line="240" w:lineRule="auto"/>
        <w:rPr>
          <w:sz w:val="34"/>
          <w:szCs w:val="34"/>
        </w:rPr>
      </w:pPr>
      <w:r w:rsidDel="00000000" w:rsidR="00000000" w:rsidRPr="00000000">
        <w:rPr>
          <w:sz w:val="34"/>
          <w:szCs w:val="34"/>
          <w:rtl w:val="0"/>
        </w:rPr>
        <w:t xml:space="preserve">11. ⁠”Өнеріміз саған-Қазақстан” республикалық сурет байқауынан 1 орын - Максим Айшабибі, жетекшісі Маулешова М.Ж</w:t>
      </w:r>
    </w:p>
    <w:p w:rsidR="00000000" w:rsidDel="00000000" w:rsidP="00000000" w:rsidRDefault="00000000" w:rsidRPr="00000000" w14:paraId="0000000D">
      <w:pPr>
        <w:widowControl w:val="0"/>
        <w:spacing w:before="200" w:line="240" w:lineRule="auto"/>
        <w:rPr>
          <w:sz w:val="34"/>
          <w:szCs w:val="34"/>
        </w:rPr>
      </w:pPr>
      <w:r w:rsidDel="00000000" w:rsidR="00000000" w:rsidRPr="00000000">
        <w:rPr>
          <w:sz w:val="34"/>
          <w:szCs w:val="34"/>
          <w:rtl w:val="0"/>
        </w:rPr>
        <w:t xml:space="preserve">12. ⁠”Өнеріміз саған-Қазақстан” республикалық сурет байқауынан 1 орын - Қиланбек Рақымжан, жетекшісі Исмагулова Д.Т</w:t>
      </w:r>
    </w:p>
    <w:p w:rsidR="00000000" w:rsidDel="00000000" w:rsidP="00000000" w:rsidRDefault="00000000" w:rsidRPr="00000000" w14:paraId="0000000E">
      <w:pPr>
        <w:widowControl w:val="0"/>
        <w:spacing w:before="200" w:line="240" w:lineRule="auto"/>
        <w:rPr>
          <w:sz w:val="34"/>
          <w:szCs w:val="34"/>
        </w:rPr>
      </w:pPr>
      <w:r w:rsidDel="00000000" w:rsidR="00000000" w:rsidRPr="00000000">
        <w:rPr>
          <w:sz w:val="34"/>
          <w:szCs w:val="34"/>
          <w:rtl w:val="0"/>
        </w:rPr>
        <w:t xml:space="preserve">13. ⁠”Абай оқулары” республикалық мәнерлеп оқу байқауынан 1 орын - Каримола Медина, жетекшісі Маулешова М.Ж</w:t>
      </w:r>
    </w:p>
    <w:p w:rsidR="00000000" w:rsidDel="00000000" w:rsidP="00000000" w:rsidRDefault="00000000" w:rsidRPr="00000000" w14:paraId="0000000F">
      <w:pPr>
        <w:widowControl w:val="0"/>
        <w:spacing w:before="200" w:line="240" w:lineRule="auto"/>
        <w:rPr>
          <w:sz w:val="34"/>
          <w:szCs w:val="34"/>
        </w:rPr>
      </w:pPr>
      <w:r w:rsidDel="00000000" w:rsidR="00000000" w:rsidRPr="00000000">
        <w:rPr>
          <w:sz w:val="34"/>
          <w:szCs w:val="34"/>
          <w:rtl w:val="0"/>
        </w:rPr>
        <w:t xml:space="preserve">14. ⁠Мұқағали Мақатаев  республикалық мәнерлеп оқу байқауынан Альбертова Айлин, Исламғали Шахназ 1 орын, жетекшісі Даулетова Г.Ж</w:t>
      </w:r>
    </w:p>
    <w:p w:rsidR="00000000" w:rsidDel="00000000" w:rsidP="00000000" w:rsidRDefault="00000000" w:rsidRPr="00000000" w14:paraId="00000010">
      <w:pPr>
        <w:widowControl w:val="0"/>
        <w:spacing w:before="200" w:line="240" w:lineRule="auto"/>
        <w:rPr>
          <w:sz w:val="34"/>
          <w:szCs w:val="34"/>
        </w:rPr>
      </w:pPr>
      <w:r w:rsidDel="00000000" w:rsidR="00000000" w:rsidRPr="00000000">
        <w:rPr>
          <w:sz w:val="34"/>
          <w:szCs w:val="34"/>
          <w:rtl w:val="0"/>
        </w:rPr>
        <w:t xml:space="preserve">15. ⁠Республикалық “Абай оқулары” шығармашылық конкурсынан Бейбитова Аяулым, Ерболат Айзере, Есбулат Ибрахим, Қоныс Асима 1 орын, жетекшісі: Даулетова Г.Ж</w:t>
      </w:r>
    </w:p>
    <w:p w:rsidR="00000000" w:rsidDel="00000000" w:rsidP="00000000" w:rsidRDefault="00000000" w:rsidRPr="00000000" w14:paraId="00000011">
      <w:pPr>
        <w:widowControl w:val="0"/>
        <w:spacing w:before="200" w:line="240" w:lineRule="auto"/>
        <w:rPr>
          <w:sz w:val="34"/>
          <w:szCs w:val="34"/>
        </w:rPr>
      </w:pPr>
      <w:r w:rsidDel="00000000" w:rsidR="00000000" w:rsidRPr="00000000">
        <w:rPr>
          <w:sz w:val="34"/>
          <w:szCs w:val="34"/>
          <w:rtl w:val="0"/>
        </w:rPr>
        <w:t xml:space="preserve">16. Республикалық “Абай оқулары“ шығармашылық конкурсынан 1 орын Муратова Аяна, жетекшісі Сағынғали Ә.Е</w:t>
      </w:r>
    </w:p>
    <w:p w:rsidR="00000000" w:rsidDel="00000000" w:rsidP="00000000" w:rsidRDefault="00000000" w:rsidRPr="00000000" w14:paraId="00000012">
      <w:pPr>
        <w:widowControl w:val="0"/>
        <w:spacing w:before="200" w:line="240" w:lineRule="auto"/>
        <w:rPr>
          <w:sz w:val="34"/>
          <w:szCs w:val="34"/>
        </w:rPr>
      </w:pPr>
      <w:r w:rsidDel="00000000" w:rsidR="00000000" w:rsidRPr="00000000">
        <w:rPr>
          <w:sz w:val="34"/>
          <w:szCs w:val="34"/>
          <w:rtl w:val="0"/>
        </w:rPr>
        <w:t xml:space="preserve">17. Республикалық “Ілияс оқулары” байқауынан 1 орын - Тлек Раяна, жетекшісі Сағынғали Ә.Е</w:t>
      </w:r>
    </w:p>
    <w:p w:rsidR="00000000" w:rsidDel="00000000" w:rsidP="00000000" w:rsidRDefault="00000000" w:rsidRPr="00000000" w14:paraId="00000013">
      <w:pPr>
        <w:keepNext w:val="0"/>
        <w:keepLines w:val="0"/>
        <w:widowControl w:val="0"/>
        <w:spacing w:after="0" w:before="200" w:line="240" w:lineRule="auto"/>
        <w:rPr>
          <w:sz w:val="34"/>
          <w:szCs w:val="34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